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0D5" w:rsidRDefault="00A15746" w:rsidP="00A15746">
      <w:r>
        <w:t xml:space="preserve"> </w:t>
      </w:r>
    </w:p>
    <w:p w:rsidR="00A15746" w:rsidRDefault="00A15746" w:rsidP="00A15746">
      <w:r>
        <w:t>Bosna i Hercegovina</w:t>
      </w:r>
    </w:p>
    <w:p w:rsidR="00A15746" w:rsidRDefault="00A15746" w:rsidP="00A15746">
      <w:r>
        <w:t>Federacija Bosne i Hercegovine</w:t>
      </w:r>
    </w:p>
    <w:p w:rsidR="00A15746" w:rsidRDefault="00A15746" w:rsidP="00A15746">
      <w:r>
        <w:t>Unsko sanski kanton</w:t>
      </w:r>
    </w:p>
    <w:p w:rsidR="00C80AB9" w:rsidRPr="00046D2E" w:rsidRDefault="00A15746" w:rsidP="00A15746">
      <w:pPr>
        <w:rPr>
          <w:b/>
        </w:rPr>
      </w:pPr>
      <w:r w:rsidRPr="00046D2E">
        <w:rPr>
          <w:b/>
        </w:rPr>
        <w:t xml:space="preserve">OPĆINA BUŽIM </w:t>
      </w:r>
    </w:p>
    <w:p w:rsidR="00C80AB9" w:rsidRPr="00046D2E" w:rsidRDefault="00C80AB9" w:rsidP="00A15746">
      <w:pPr>
        <w:rPr>
          <w:b/>
        </w:rPr>
      </w:pPr>
      <w:r w:rsidRPr="00046D2E">
        <w:rPr>
          <w:b/>
        </w:rPr>
        <w:t>OPĆINSKI NAČELNIK</w:t>
      </w:r>
    </w:p>
    <w:p w:rsidR="00A15746" w:rsidRDefault="00C80AB9" w:rsidP="00A15746">
      <w:r>
        <w:t xml:space="preserve">Služba za </w:t>
      </w:r>
      <w:r w:rsidR="00A72C46">
        <w:t>finansije i trezor</w:t>
      </w:r>
      <w:r w:rsidR="00A15746">
        <w:t xml:space="preserve">                                                                                            </w:t>
      </w:r>
    </w:p>
    <w:p w:rsidR="00A15746" w:rsidRDefault="00356513" w:rsidP="00A15746">
      <w:r>
        <w:t>Broj:</w:t>
      </w:r>
      <w:r w:rsidR="00AD426F">
        <w:t>02</w:t>
      </w:r>
      <w:r w:rsidR="00A72C46">
        <w:t>/2</w:t>
      </w:r>
      <w:r w:rsidR="00AD426F">
        <w:t>-</w:t>
      </w:r>
      <w:r w:rsidR="00A72C46">
        <w:t>11-______</w:t>
      </w:r>
      <w:r>
        <w:t xml:space="preserve"> </w:t>
      </w:r>
      <w:r w:rsidR="00A15746">
        <w:t>/202</w:t>
      </w:r>
      <w:r w:rsidR="00A72C46">
        <w:t>3</w:t>
      </w:r>
      <w:r w:rsidR="00A15746">
        <w:t>.</w:t>
      </w:r>
    </w:p>
    <w:p w:rsidR="00A15746" w:rsidRDefault="00E56F71" w:rsidP="00A15746">
      <w:r>
        <w:t xml:space="preserve">U Bužimu, </w:t>
      </w:r>
      <w:r w:rsidR="00A72C46">
        <w:t>_______</w:t>
      </w:r>
      <w:r w:rsidR="00256C0D">
        <w:t>/23 g</w:t>
      </w:r>
      <w:bookmarkStart w:id="0" w:name="_GoBack"/>
      <w:bookmarkEnd w:id="0"/>
      <w:r>
        <w:t>odine</w:t>
      </w:r>
    </w:p>
    <w:p w:rsidR="00A15746" w:rsidRDefault="00A15746" w:rsidP="00A15746"/>
    <w:p w:rsidR="00A15746" w:rsidRDefault="00A15746" w:rsidP="00A72C46">
      <w:pPr>
        <w:jc w:val="center"/>
        <w:rPr>
          <w:b/>
        </w:rPr>
      </w:pPr>
      <w:r>
        <w:rPr>
          <w:b/>
        </w:rPr>
        <w:t>Z A P I S N I K</w:t>
      </w:r>
    </w:p>
    <w:p w:rsidR="00A15746" w:rsidRDefault="00A72C46" w:rsidP="00A72C46">
      <w:pPr>
        <w:jc w:val="center"/>
      </w:pPr>
      <w:r>
        <w:t>o provedenoj javnoj raspravi o Nacrtu Budžeta Općine Bužim za 2023</w:t>
      </w:r>
    </w:p>
    <w:p w:rsidR="00A72C46" w:rsidRDefault="00A72C46" w:rsidP="00A15746"/>
    <w:p w:rsidR="00A15746" w:rsidRDefault="00A72C46" w:rsidP="00A15746">
      <w:r>
        <w:t xml:space="preserve">Dana 30.01.2023 godine  </w:t>
      </w:r>
      <w:r w:rsidR="00A15746">
        <w:t>s početkom u 1</w:t>
      </w:r>
      <w:r w:rsidR="00413357">
        <w:t>0</w:t>
      </w:r>
      <w:r w:rsidR="00A15746">
        <w:t>,00 s</w:t>
      </w:r>
      <w:r w:rsidR="00413357">
        <w:t>ati u prostorijama općine Bužim održana je Javna rasprava o Nacrtu Budžeta Općine Bužim za 2023 godinu.</w:t>
      </w:r>
    </w:p>
    <w:p w:rsidR="00FF6881" w:rsidRDefault="00FF6881" w:rsidP="00BA5A73">
      <w:pPr>
        <w:jc w:val="both"/>
      </w:pPr>
    </w:p>
    <w:p w:rsidR="00413357" w:rsidRDefault="00413357" w:rsidP="00BA5A73">
      <w:pPr>
        <w:jc w:val="both"/>
      </w:pPr>
      <w:r>
        <w:t xml:space="preserve">Javnoj raspravi prisustvovali su: </w:t>
      </w:r>
      <w:r w:rsidR="00BA5A73">
        <w:t>Jasmin Salkić, šef službe za finansije i trezor,</w:t>
      </w:r>
      <w:r>
        <w:t xml:space="preserve">Hasan Hilić,predsjedavajući OV, Općinski načelnik, Elkasović Agan, zamjenik predsjedavajućeg OV, Veladžić Ermin,vijećnik, Šomić Remzija, Admir Sijamhodžić ,predsjednik sportskog saveza, Dževad Duranović ,predsjednik Udruženja oboljelih od šećerne bolesti, Veladžić Eniz, Medžlis IZ Bužim, Tahić Nezir,općinski vijećnik, Veladžić Nijaz-Veljun,Udruženje slijepih, Edham Eminić, predsjednik NK Vitez, Senad Ćatić,služba CZ, Senad Jusić,Udruženje demobilisanih, Suvad Veladžić, vijećnik, Vahidin Veladžić ;VD direktor JU CKSiI, </w:t>
      </w:r>
      <w:r w:rsidR="00BA5A73">
        <w:t>Amel Aldžić ,općinski vijećnik, Hamdija Abazović ,općinski vijećnik, Nihad Isaković, MZ Zaradostovo, Haris Abdić,JKP Komb u stečaju, Balčinović Elvedina,Amra Amidžić,JU Centar za socijalni rad, Vahid Mulalić,općinski vijećnik,Edita Grošić,gradski ženski hor, Ilfad Eminić,šef službe za razvoj i pod.,Rijad Nanić,služba CZ.</w:t>
      </w:r>
    </w:p>
    <w:p w:rsidR="00FF6881" w:rsidRDefault="00FF6881" w:rsidP="00BA5A73">
      <w:pPr>
        <w:jc w:val="both"/>
      </w:pPr>
    </w:p>
    <w:p w:rsidR="00FF6881" w:rsidRDefault="00FF6881" w:rsidP="00BA5A73">
      <w:pPr>
        <w:jc w:val="both"/>
      </w:pPr>
      <w:r>
        <w:t xml:space="preserve">Općinski načelnik je pozdravio prisutne. </w:t>
      </w:r>
    </w:p>
    <w:p w:rsidR="00FF6881" w:rsidRDefault="00FF6881" w:rsidP="00BA5A73">
      <w:pPr>
        <w:jc w:val="both"/>
      </w:pPr>
      <w:r>
        <w:t>Jasmin Salkić, uvodnim riječima obratio se prisutnim i dao osnovna objašnjenja o Nacrtu budžeta Općine Bužim za 2023 godinu o planiranim prihodima i primicima, te rashodima i izdacima .</w:t>
      </w:r>
    </w:p>
    <w:p w:rsidR="00FF6881" w:rsidRDefault="00FF6881" w:rsidP="00BA5A73">
      <w:pPr>
        <w:jc w:val="both"/>
      </w:pPr>
      <w:r>
        <w:t>Nakon uvodnog obraćanja otvorio je javnu raspravu i pozvao prisutne da uzmu učešća u istoj.</w:t>
      </w:r>
    </w:p>
    <w:p w:rsidR="00FF6881" w:rsidRDefault="00FF6881" w:rsidP="00BA5A73">
      <w:pPr>
        <w:jc w:val="both"/>
      </w:pPr>
    </w:p>
    <w:p w:rsidR="00FF6881" w:rsidRDefault="00FF6881" w:rsidP="00BA5A73">
      <w:pPr>
        <w:jc w:val="both"/>
      </w:pPr>
      <w:r>
        <w:t>Nijaz Veladžić- traži da se u budžetu obezbjede sredstva za Zakup poslovnih prostorija za udruženje slijepih i slabovidnih osoba.</w:t>
      </w:r>
    </w:p>
    <w:p w:rsidR="00FF6881" w:rsidRDefault="00FF6881" w:rsidP="00BA5A73">
      <w:pPr>
        <w:jc w:val="both"/>
      </w:pPr>
    </w:p>
    <w:p w:rsidR="00FF6881" w:rsidRDefault="00FF6881" w:rsidP="00BA5A73">
      <w:pPr>
        <w:jc w:val="both"/>
      </w:pPr>
      <w:r>
        <w:t>Edita Grošić- traži da se povećaju sredstva za kulturu, jer iznos od 10.000,00 KM koji je planiran nije dostatan za udruženja iz kulture, da se povećaju sredstva za Gradski ženski hor.</w:t>
      </w:r>
    </w:p>
    <w:p w:rsidR="00FF6881" w:rsidRDefault="00FF6881" w:rsidP="00BA5A73">
      <w:pPr>
        <w:jc w:val="both"/>
      </w:pPr>
    </w:p>
    <w:p w:rsidR="00FF6881" w:rsidRDefault="00FF6881" w:rsidP="00BA5A73">
      <w:pPr>
        <w:jc w:val="both"/>
      </w:pPr>
      <w:r>
        <w:t>Dževad Duranović- Udruženje oboljelih od šećerne bolesti nije dobilo finansijska sredstva u 2022, da se u 2023 planiraju grant sredstva za udruženje.</w:t>
      </w:r>
    </w:p>
    <w:p w:rsidR="00FF6881" w:rsidRDefault="00FF6881" w:rsidP="00BA5A73">
      <w:pPr>
        <w:jc w:val="both"/>
      </w:pPr>
    </w:p>
    <w:p w:rsidR="00FF6881" w:rsidRDefault="00FF6881" w:rsidP="00BA5A73">
      <w:pPr>
        <w:jc w:val="both"/>
      </w:pPr>
      <w:r>
        <w:t>Eniz Veladžić</w:t>
      </w:r>
      <w:r w:rsidR="00380DBA">
        <w:t>-Medžlis IZ Bužim- U 2022 godinu nismo dobili značajna sredstva, traži da se u budžetu 2023 obezbjede sredstva u iznosu 40.000,00 Km za: obilježavanje značajnih datuma 15.000,00 KM, za ulaganje u postojeće Vakufe 10.000,00 KM, Izrada projektno tehničke dokum. Za vakufsko poslovni prostor u neposrednoj blizini kod Stare drvene džamije u džematu Stari grad.</w:t>
      </w:r>
    </w:p>
    <w:p w:rsidR="00380DBA" w:rsidRDefault="00380DBA" w:rsidP="00BA5A73">
      <w:pPr>
        <w:jc w:val="both"/>
      </w:pPr>
      <w:r>
        <w:t>Edham Eminić-da se poveća grant za NK Vitez sa 25.000,00 KM na 40.000,00 KM.</w:t>
      </w:r>
    </w:p>
    <w:p w:rsidR="00380DBA" w:rsidRDefault="00380DBA" w:rsidP="00BA5A73">
      <w:pPr>
        <w:jc w:val="both"/>
      </w:pPr>
      <w:r>
        <w:t>Admir Sijamhodžić –da se grant za Sportski savez poveća na 100.000,00 KM.</w:t>
      </w:r>
    </w:p>
    <w:p w:rsidR="00380DBA" w:rsidRDefault="00380DBA" w:rsidP="00BA5A73">
      <w:pPr>
        <w:jc w:val="both"/>
      </w:pPr>
      <w:r>
        <w:t>Veladžić Ermin-</w:t>
      </w:r>
      <w:r w:rsidR="00A65D89">
        <w:t xml:space="preserve">traži </w:t>
      </w:r>
      <w:r w:rsidR="00090FC7">
        <w:t>da se obezbjede sredstva za slijedeće projekte: JKP Komb 200.000,00 KM; Poticaj poljoprivrednoj proizvodnji iznos od 200.000,00 KM</w:t>
      </w:r>
    </w:p>
    <w:p w:rsidR="00090FC7" w:rsidRDefault="00090FC7" w:rsidP="00BA5A73">
      <w:pPr>
        <w:jc w:val="both"/>
      </w:pPr>
      <w:r>
        <w:t>Šehidsko obilježje Bunar-Hudut Džemat Stari grad 50.000,00 KM</w:t>
      </w:r>
    </w:p>
    <w:p w:rsidR="00090FC7" w:rsidRDefault="00090FC7" w:rsidP="00BA5A73">
      <w:pPr>
        <w:jc w:val="both"/>
      </w:pPr>
      <w:r>
        <w:t>Crveni križ općine Bužim 25.000,00 KM( za kupovinu auta i 5000 za zamjenu stolarije)</w:t>
      </w:r>
    </w:p>
    <w:p w:rsidR="00090FC7" w:rsidRDefault="00090FC7" w:rsidP="00BA5A73">
      <w:pPr>
        <w:jc w:val="both"/>
      </w:pPr>
      <w:r>
        <w:t xml:space="preserve">NP Eminići-Abdići-Čaglica 50.000,00 KM; </w:t>
      </w:r>
    </w:p>
    <w:p w:rsidR="00090FC7" w:rsidRDefault="00090FC7" w:rsidP="00BA5A73">
      <w:pPr>
        <w:jc w:val="both"/>
      </w:pPr>
      <w:r>
        <w:t>NP Muminovići-Pašin brod iznos od 30.000,00 KM;</w:t>
      </w:r>
    </w:p>
    <w:p w:rsidR="00090FC7" w:rsidRDefault="00090FC7" w:rsidP="00BA5A73">
      <w:pPr>
        <w:jc w:val="both"/>
      </w:pPr>
      <w:r>
        <w:lastRenderedPageBreak/>
        <w:t>NP Pašin brod-Brdo Šomića iznos od 20.000,00 KM.</w:t>
      </w:r>
    </w:p>
    <w:p w:rsidR="00090FC7" w:rsidRDefault="00090FC7" w:rsidP="00BA5A73">
      <w:pPr>
        <w:jc w:val="both"/>
      </w:pPr>
      <w:r>
        <w:t>JR Trafo stanica-OŠ Čava iznos od 7.000,00 KM;</w:t>
      </w:r>
    </w:p>
    <w:p w:rsidR="00090FC7" w:rsidRDefault="00090FC7" w:rsidP="00BA5A73">
      <w:pPr>
        <w:jc w:val="both"/>
      </w:pPr>
      <w:r>
        <w:t>JR Grošinovac- iznos od 13.000,00 KM Čava</w:t>
      </w:r>
    </w:p>
    <w:p w:rsidR="00090FC7" w:rsidRDefault="00090FC7" w:rsidP="00BA5A73">
      <w:pPr>
        <w:jc w:val="both"/>
      </w:pPr>
      <w:r>
        <w:t>NP Donja Miljovača iznos od 20.000,00 KM Čava</w:t>
      </w:r>
    </w:p>
    <w:p w:rsidR="00090FC7" w:rsidRDefault="00090FC7" w:rsidP="00BA5A73">
      <w:pPr>
        <w:jc w:val="both"/>
      </w:pPr>
      <w:r>
        <w:t xml:space="preserve">NP Handanovići-Mahmića Most iznos od 40.000,00 KM </w:t>
      </w:r>
    </w:p>
    <w:p w:rsidR="00090FC7" w:rsidRDefault="00090FC7" w:rsidP="00BA5A73">
      <w:pPr>
        <w:jc w:val="both"/>
      </w:pPr>
      <w:r>
        <w:t>NP Zulfin put iznos od 20.000,00 KM</w:t>
      </w:r>
    </w:p>
    <w:p w:rsidR="004A77C5" w:rsidRDefault="004A77C5" w:rsidP="00BA5A73">
      <w:pPr>
        <w:jc w:val="both"/>
      </w:pPr>
      <w:r>
        <w:t>NP Mamića brdo-Ijankovac 3000,00 KM</w:t>
      </w:r>
    </w:p>
    <w:p w:rsidR="004A77C5" w:rsidRDefault="004A77C5" w:rsidP="00BA5A73">
      <w:pPr>
        <w:jc w:val="both"/>
      </w:pPr>
      <w:r>
        <w:t>JR Duranovići-Mamića brdo iznos od 20.000,00 KM,</w:t>
      </w:r>
    </w:p>
    <w:p w:rsidR="004A77C5" w:rsidRDefault="004A77C5" w:rsidP="00BA5A73">
      <w:pPr>
        <w:jc w:val="both"/>
      </w:pPr>
      <w:r>
        <w:t>Sportska sala OŠ Varoška Rijeka iznos od 50.000,00 KM.</w:t>
      </w:r>
    </w:p>
    <w:p w:rsidR="004A77C5" w:rsidRDefault="004A77C5" w:rsidP="00BA5A73">
      <w:pPr>
        <w:jc w:val="both"/>
      </w:pPr>
      <w:r>
        <w:t>NP Brestovac-Varošine iznos od 100.000,00 KM nastavak izgradnje MZ V.Rijeka</w:t>
      </w:r>
    </w:p>
    <w:p w:rsidR="004A77C5" w:rsidRDefault="004A77C5" w:rsidP="00BA5A73">
      <w:pPr>
        <w:jc w:val="both"/>
      </w:pPr>
      <w:r>
        <w:t>Centar za kulturu sport i informisanje iznos od 50.000,00 KM za grijanje i 20.000 subvencija klubovima za treniranje mlađih kategorija</w:t>
      </w:r>
    </w:p>
    <w:p w:rsidR="004A77C5" w:rsidRDefault="004A77C5" w:rsidP="00BA5A73">
      <w:pPr>
        <w:jc w:val="both"/>
      </w:pPr>
      <w:r>
        <w:t>Sanacija klizišta Velići-Varajića potok 50.000,00 KM.</w:t>
      </w:r>
    </w:p>
    <w:p w:rsidR="009F40D6" w:rsidRDefault="009F40D6" w:rsidP="00BA5A73">
      <w:pPr>
        <w:jc w:val="both"/>
      </w:pPr>
    </w:p>
    <w:p w:rsidR="009F40D6" w:rsidRDefault="009F40D6" w:rsidP="00BA5A73">
      <w:pPr>
        <w:jc w:val="both"/>
      </w:pPr>
      <w:r>
        <w:t>Tahić Nezir da se u budžetu za 2023 planiraju sredstva 50.000,00 KM za kupovinu vozila JKP Komb, 20.000,00 da se uvedu u pravo civilne žrtve rata 60 i 70 % invalidnosti i za MZ</w:t>
      </w:r>
      <w:r w:rsidR="00932A13">
        <w:t>.</w:t>
      </w:r>
    </w:p>
    <w:p w:rsidR="00932A13" w:rsidRDefault="00932A13" w:rsidP="00BA5A73">
      <w:pPr>
        <w:jc w:val="both"/>
      </w:pPr>
    </w:p>
    <w:p w:rsidR="00932A13" w:rsidRDefault="00932A13" w:rsidP="00BA5A73">
      <w:pPr>
        <w:jc w:val="both"/>
      </w:pPr>
      <w:r>
        <w:t>Hamdija Abazović- da se planiraju sredstva za Crveni križ.</w:t>
      </w:r>
    </w:p>
    <w:p w:rsidR="00932A13" w:rsidRDefault="00932A13" w:rsidP="00BA5A73">
      <w:pPr>
        <w:jc w:val="both"/>
      </w:pPr>
    </w:p>
    <w:p w:rsidR="00932A13" w:rsidRDefault="00932A13" w:rsidP="00BA5A73">
      <w:pPr>
        <w:jc w:val="both"/>
      </w:pPr>
      <w:r>
        <w:t>Općinski načelnik i šef službe su se zahvalili prisutnima, razmotrit će prijedloge i pokušati iznaći prihode.</w:t>
      </w:r>
    </w:p>
    <w:p w:rsidR="00932A13" w:rsidRDefault="00932A13" w:rsidP="00BA5A73">
      <w:pPr>
        <w:jc w:val="both"/>
      </w:pPr>
    </w:p>
    <w:p w:rsidR="00932A13" w:rsidRDefault="00932A13" w:rsidP="00BA5A73">
      <w:pPr>
        <w:jc w:val="both"/>
      </w:pPr>
    </w:p>
    <w:p w:rsidR="00932A13" w:rsidRDefault="00932A13" w:rsidP="00BA5A73">
      <w:pPr>
        <w:jc w:val="both"/>
      </w:pPr>
      <w:r>
        <w:t>Javna rasprava završena u 11 sati.</w:t>
      </w:r>
    </w:p>
    <w:p w:rsidR="00932A13" w:rsidRDefault="00932A13" w:rsidP="00BA5A73">
      <w:pPr>
        <w:jc w:val="both"/>
      </w:pPr>
    </w:p>
    <w:p w:rsidR="00932A13" w:rsidRDefault="00932A13" w:rsidP="00BA5A73">
      <w:pPr>
        <w:jc w:val="both"/>
      </w:pPr>
    </w:p>
    <w:p w:rsidR="00932A13" w:rsidRDefault="00932A13" w:rsidP="00BA5A73">
      <w:pPr>
        <w:jc w:val="both"/>
      </w:pPr>
      <w:r>
        <w:t>Zapisničar: Elvira Muratović                                                                   Šef službe</w:t>
      </w:r>
    </w:p>
    <w:p w:rsidR="00932A13" w:rsidRDefault="00932A13" w:rsidP="00BA5A73">
      <w:pPr>
        <w:jc w:val="both"/>
      </w:pPr>
      <w:r>
        <w:t xml:space="preserve">                                                                                                               Jasmin Salkić</w:t>
      </w:r>
    </w:p>
    <w:p w:rsidR="004A77C5" w:rsidRDefault="004A77C5" w:rsidP="00BA5A73">
      <w:pPr>
        <w:jc w:val="both"/>
      </w:pPr>
    </w:p>
    <w:p w:rsidR="00380DBA" w:rsidRDefault="00380DBA" w:rsidP="00BA5A73">
      <w:pPr>
        <w:jc w:val="both"/>
      </w:pPr>
    </w:p>
    <w:p w:rsidR="00380DBA" w:rsidRDefault="00380DBA" w:rsidP="00BA5A73">
      <w:pPr>
        <w:jc w:val="both"/>
      </w:pPr>
    </w:p>
    <w:sectPr w:rsidR="00380DBA" w:rsidSect="00BE60D5">
      <w:pgSz w:w="11906" w:h="16838"/>
      <w:pgMar w:top="284"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746"/>
    <w:rsid w:val="00046D2E"/>
    <w:rsid w:val="00084CCA"/>
    <w:rsid w:val="00090FC7"/>
    <w:rsid w:val="00143CCA"/>
    <w:rsid w:val="00256C0D"/>
    <w:rsid w:val="00280E7F"/>
    <w:rsid w:val="002F6041"/>
    <w:rsid w:val="00356513"/>
    <w:rsid w:val="00380DBA"/>
    <w:rsid w:val="00413357"/>
    <w:rsid w:val="00497741"/>
    <w:rsid w:val="00497F37"/>
    <w:rsid w:val="004A77C5"/>
    <w:rsid w:val="004B1DC2"/>
    <w:rsid w:val="0055681D"/>
    <w:rsid w:val="005D2D25"/>
    <w:rsid w:val="00694707"/>
    <w:rsid w:val="00707B63"/>
    <w:rsid w:val="008438DC"/>
    <w:rsid w:val="00892489"/>
    <w:rsid w:val="008E4492"/>
    <w:rsid w:val="00932A13"/>
    <w:rsid w:val="00941D1F"/>
    <w:rsid w:val="0094342B"/>
    <w:rsid w:val="009F40D6"/>
    <w:rsid w:val="00A15746"/>
    <w:rsid w:val="00A65D89"/>
    <w:rsid w:val="00A72C46"/>
    <w:rsid w:val="00AD426F"/>
    <w:rsid w:val="00B673D6"/>
    <w:rsid w:val="00BA5A73"/>
    <w:rsid w:val="00BE4E38"/>
    <w:rsid w:val="00BE60D5"/>
    <w:rsid w:val="00C80AB9"/>
    <w:rsid w:val="00D36D22"/>
    <w:rsid w:val="00DC592B"/>
    <w:rsid w:val="00E42905"/>
    <w:rsid w:val="00E56F71"/>
    <w:rsid w:val="00E62B93"/>
    <w:rsid w:val="00EB05E2"/>
    <w:rsid w:val="00FB6467"/>
    <w:rsid w:val="00FD1082"/>
    <w:rsid w:val="00FF688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B4716B-075F-4E15-B21E-52E5FA72B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746"/>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6513"/>
    <w:rPr>
      <w:rFonts w:ascii="Tahoma" w:hAnsi="Tahoma" w:cs="Tahoma"/>
      <w:sz w:val="16"/>
      <w:szCs w:val="16"/>
    </w:rPr>
  </w:style>
  <w:style w:type="character" w:customStyle="1" w:styleId="BalloonTextChar">
    <w:name w:val="Balloon Text Char"/>
    <w:basedOn w:val="DefaultParagraphFont"/>
    <w:link w:val="BalloonText"/>
    <w:uiPriority w:val="99"/>
    <w:semiHidden/>
    <w:rsid w:val="00356513"/>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99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Haralčić</dc:creator>
  <cp:keywords/>
  <dc:description/>
  <cp:lastModifiedBy>Elvira Muratović</cp:lastModifiedBy>
  <cp:revision>7</cp:revision>
  <cp:lastPrinted>2022-06-24T06:43:00Z</cp:lastPrinted>
  <dcterms:created xsi:type="dcterms:W3CDTF">2023-02-15T07:58:00Z</dcterms:created>
  <dcterms:modified xsi:type="dcterms:W3CDTF">2023-02-15T09:53:00Z</dcterms:modified>
</cp:coreProperties>
</file>